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DATA LICENCE &amp; SHARING AGREEMENT</w:t>
      </w:r>
    </w:p>
    <w:p/>
    <w:p>
      <w:r>
        <w:t>This Data Licence &amp; Sharing Agreement (“Agreement”) is entered into on [Date]</w:t>
      </w:r>
    </w:p>
    <w:p/>
    <w:p>
      <w:r>
        <w:t>BETWEEN:</w:t>
      </w:r>
    </w:p>
    <w:p/>
    <w:p>
      <w:r>
        <w:t>Digital Sea Service Ltd (“DSS”)</w:t>
      </w:r>
    </w:p>
    <w:p/>
    <w:p>
      <w:r>
        <w:t>AND</w:t>
      </w:r>
    </w:p>
    <w:p/>
    <w:p>
      <w:r>
        <w:t>[X Company Name] (“Recipient”)</w:t>
      </w:r>
    </w:p>
    <w:p/>
    <w:p>
      <w:r>
        <w:t>1. Purpose of the Agreement</w:t>
      </w:r>
    </w:p>
    <w:p>
      <w:r>
        <w:t>DSS operates a secure digital platform that stores, verifies, and manages maritime professional records. The Recipient wishes to access verified data solely for agreed permitted purposes.</w:t>
      </w:r>
    </w:p>
    <w:p/>
    <w:p>
      <w:r>
        <w:t>2. Data Ownership &amp; Control</w:t>
      </w:r>
    </w:p>
    <w:p>
      <w:r>
        <w:t>DSS remains the Data Controller. No ownership of data is transferred.</w:t>
      </w:r>
    </w:p>
    <w:p/>
    <w:p>
      <w:r>
        <w:t>3. Lawful Basis &amp; GDPR Compliance</w:t>
      </w:r>
    </w:p>
    <w:p>
      <w:r>
        <w:t>Processing is carried out under GDPR lawful bases including consent, legitimate interests, and legal obligation.</w:t>
      </w:r>
    </w:p>
    <w:p/>
    <w:p>
      <w:r>
        <w:t>4. Restrictions on Use</w:t>
      </w:r>
    </w:p>
    <w:p>
      <w:r>
        <w:t>The Recipient shall not resell, sublicense, scrape, or misuse data.</w:t>
      </w:r>
    </w:p>
    <w:p/>
    <w:p>
      <w:r>
        <w:t>5. Security &amp; Breach Notification</w:t>
      </w:r>
    </w:p>
    <w:p>
      <w:r>
        <w:t>Any data breach must be reported within 24 hours.</w:t>
      </w:r>
    </w:p>
    <w:p/>
    <w:p>
      <w:r>
        <w:t>6. Fees &amp; Termination</w:t>
      </w:r>
    </w:p>
    <w:p>
      <w:r>
        <w:t>Commercial terms agreed separately. Either party may terminate with notice.</w:t>
      </w:r>
    </w:p>
    <w:p/>
    <w:p>
      <w:r>
        <w:t>7. Governing Law</w:t>
      </w:r>
    </w:p>
    <w:p>
      <w:r>
        <w:t>England &amp; Wales.</w:t>
      </w:r>
    </w:p>
    <w:p/>
    <w:p>
      <w:r>
        <w:t>Signed:</w:t>
      </w:r>
    </w:p>
    <w:p/>
    <w:p>
      <w:r>
        <w:t>Digital Sea Service Ltd</w:t>
      </w:r>
    </w:p>
    <w:p/>
    <w:p>
      <w:r>
        <w:t>[X Company Name]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